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DCD6C" w14:textId="10795B24" w:rsidR="00ED272F" w:rsidRPr="002F35C8" w:rsidRDefault="00ED272F" w:rsidP="00ED272F">
      <w:pPr>
        <w:ind w:firstLine="709"/>
        <w:jc w:val="center"/>
        <w:rPr>
          <w:b/>
          <w:bCs/>
          <w:sz w:val="28"/>
          <w:szCs w:val="28"/>
        </w:rPr>
      </w:pPr>
      <w:bookmarkStart w:id="0" w:name="_Hlk28886476"/>
      <w:bookmarkStart w:id="1" w:name="_GoBack"/>
      <w:r w:rsidRPr="002F35C8">
        <w:rPr>
          <w:b/>
          <w:bCs/>
          <w:sz w:val="28"/>
          <w:szCs w:val="28"/>
        </w:rPr>
        <w:t>Глава 8. Хутор Яново-Грушевский.</w:t>
      </w:r>
    </w:p>
    <w:p w14:paraId="54AE629A" w14:textId="77777777" w:rsidR="00ED272F" w:rsidRPr="002F35C8" w:rsidRDefault="00ED272F" w:rsidP="00ED272F">
      <w:pPr>
        <w:ind w:firstLine="709"/>
        <w:jc w:val="both"/>
        <w:rPr>
          <w:sz w:val="28"/>
          <w:szCs w:val="28"/>
        </w:rPr>
      </w:pPr>
    </w:p>
    <w:p w14:paraId="41099AE4" w14:textId="77777777" w:rsidR="00ED272F" w:rsidRPr="002F35C8" w:rsidRDefault="00ED272F" w:rsidP="00ED272F">
      <w:pPr>
        <w:ind w:firstLine="709"/>
        <w:jc w:val="both"/>
        <w:rPr>
          <w:sz w:val="28"/>
          <w:szCs w:val="28"/>
        </w:rPr>
      </w:pPr>
      <w:r w:rsidRPr="002F35C8">
        <w:rPr>
          <w:sz w:val="28"/>
          <w:szCs w:val="28"/>
        </w:rPr>
        <w:t xml:space="preserve">Во второй половине XVIII века на Дону жил войсковой старшина Янов Максим. Это был род казаков после петровской эпохи русско-турецкой войны конца 17 века за выход в Азовское и Черное моря и основания Таганрога. Во второй половине 18 века началась непрерывная череда воин России против Турции за право владения акваторией Черного моря. В 1770 году у Максима Янова родился сын Василий. Верный слуга царя и отечества, Василий стал вскоре есаулом. Семья росла, а в 1800 году у него родился сын Григорий. Григорий Васильевич Янов верой и правдой служил Дону и Отечеству, жил в Новом </w:t>
      </w:r>
      <w:proofErr w:type="spellStart"/>
      <w:r w:rsidRPr="002F35C8">
        <w:rPr>
          <w:sz w:val="28"/>
          <w:szCs w:val="28"/>
        </w:rPr>
        <w:t>Черкасске</w:t>
      </w:r>
      <w:proofErr w:type="spellEnd"/>
      <w:r w:rsidRPr="002F35C8">
        <w:rPr>
          <w:sz w:val="28"/>
          <w:szCs w:val="28"/>
        </w:rPr>
        <w:t>, и когда стал гвардии ротмистром Всевеликого Войска Донского, попросил у атаманской канцелярии ВВД земли для постройки хутора и прокорма. Согласие было получено, вот Григорий Янов и основал хутор, названный Яново (поселение). Население хутора составляли крепостные крестьяне, в основном, переселенцы из Центральных губерний и Восточной Украины.  Вдоль правого берега реки Грушевки были построены жилые и хозяйственные постройки. Близкое расположение хутора к Новочеркасску способствовало быстрому развитию хутора и резкому увеличению его численности. Уже к началу 20 века в хуторе проживало почти 1000 человек. В хуторе были магазины, склады, школа грамоты при Вознесенской церкви хутора Персиановского, юридическая контора, мельница, конюшня с каретником.</w:t>
      </w:r>
    </w:p>
    <w:p w14:paraId="05D1E3A4" w14:textId="2BF7EA94" w:rsidR="00C021B9" w:rsidRPr="002F35C8" w:rsidRDefault="00C021B9" w:rsidP="00C021B9">
      <w:pPr>
        <w:ind w:firstLine="709"/>
        <w:jc w:val="both"/>
        <w:rPr>
          <w:sz w:val="28"/>
          <w:szCs w:val="28"/>
        </w:rPr>
      </w:pPr>
      <w:r w:rsidRPr="002F35C8">
        <w:rPr>
          <w:sz w:val="28"/>
          <w:szCs w:val="28"/>
        </w:rPr>
        <w:t>Хутор очень быстро рос и развивался, так как был близко расположен к городу Новочеркасску. Новый толчок развитию хутора дало строительство Новочеркасского паровозостроительного завода. Начата стройка была 8 ноября 1932 в 10 км от Новочеркасска, вблизи </w:t>
      </w:r>
      <w:hyperlink r:id="rId4" w:tooltip="Хутор" w:history="1">
        <w:r w:rsidRPr="002F35C8">
          <w:rPr>
            <w:rStyle w:val="a4"/>
            <w:color w:val="auto"/>
            <w:sz w:val="28"/>
            <w:szCs w:val="28"/>
            <w:u w:val="none"/>
          </w:rPr>
          <w:t>хутора</w:t>
        </w:r>
      </w:hyperlink>
      <w:r w:rsidRPr="002F35C8">
        <w:rPr>
          <w:sz w:val="28"/>
          <w:szCs w:val="28"/>
        </w:rPr>
        <w:t> Яново. В самом начале строительства воздвигается деревянная арка с надписью «</w:t>
      </w:r>
      <w:proofErr w:type="spellStart"/>
      <w:r w:rsidRPr="002F35C8">
        <w:rPr>
          <w:sz w:val="28"/>
          <w:szCs w:val="28"/>
        </w:rPr>
        <w:t>Паровозострой</w:t>
      </w:r>
      <w:proofErr w:type="spellEnd"/>
      <w:r w:rsidRPr="002F35C8">
        <w:rPr>
          <w:sz w:val="28"/>
          <w:szCs w:val="28"/>
        </w:rPr>
        <w:t>». С большими трудностями начиналась эта огромная стройка в голой степи. Не было жилья для рабочих, транспорта, не хватало </w:t>
      </w:r>
      <w:hyperlink r:id="rId5" w:tooltip="Рабочая сила" w:history="1">
        <w:r w:rsidRPr="002F35C8">
          <w:rPr>
            <w:rStyle w:val="a4"/>
            <w:color w:val="auto"/>
            <w:sz w:val="28"/>
            <w:szCs w:val="28"/>
            <w:u w:val="none"/>
          </w:rPr>
          <w:t>рабочей силы</w:t>
        </w:r>
      </w:hyperlink>
      <w:r w:rsidRPr="002F35C8">
        <w:rPr>
          <w:sz w:val="28"/>
          <w:szCs w:val="28"/>
        </w:rPr>
        <w:t xml:space="preserve">. Вот </w:t>
      </w:r>
      <w:r w:rsidR="0054399E" w:rsidRPr="002F35C8">
        <w:rPr>
          <w:sz w:val="28"/>
          <w:szCs w:val="28"/>
        </w:rPr>
        <w:t>тогда-то</w:t>
      </w:r>
      <w:r w:rsidRPr="002F35C8">
        <w:rPr>
          <w:sz w:val="28"/>
          <w:szCs w:val="28"/>
        </w:rPr>
        <w:t xml:space="preserve"> и приехали на великую стройку социализма Ивановы, </w:t>
      </w:r>
      <w:r w:rsidR="0054399E" w:rsidRPr="002F35C8">
        <w:rPr>
          <w:sz w:val="28"/>
          <w:szCs w:val="28"/>
        </w:rPr>
        <w:t>Е</w:t>
      </w:r>
      <w:r w:rsidRPr="002F35C8">
        <w:rPr>
          <w:sz w:val="28"/>
          <w:szCs w:val="28"/>
        </w:rPr>
        <w:t>фимовы</w:t>
      </w:r>
      <w:r w:rsidR="0054399E" w:rsidRPr="002F35C8">
        <w:rPr>
          <w:sz w:val="28"/>
          <w:szCs w:val="28"/>
        </w:rPr>
        <w:t xml:space="preserve">, Петровы, </w:t>
      </w:r>
      <w:proofErr w:type="spellStart"/>
      <w:r w:rsidR="0054399E" w:rsidRPr="002F35C8">
        <w:rPr>
          <w:sz w:val="28"/>
          <w:szCs w:val="28"/>
        </w:rPr>
        <w:t>Финковы</w:t>
      </w:r>
      <w:proofErr w:type="spellEnd"/>
      <w:r w:rsidR="0054399E" w:rsidRPr="002F35C8">
        <w:rPr>
          <w:sz w:val="28"/>
          <w:szCs w:val="28"/>
        </w:rPr>
        <w:t xml:space="preserve">, </w:t>
      </w:r>
      <w:proofErr w:type="spellStart"/>
      <w:r w:rsidR="0054399E" w:rsidRPr="002F35C8">
        <w:rPr>
          <w:sz w:val="28"/>
          <w:szCs w:val="28"/>
        </w:rPr>
        <w:t>Приколотины</w:t>
      </w:r>
      <w:proofErr w:type="spellEnd"/>
      <w:r w:rsidR="0054399E" w:rsidRPr="002F35C8">
        <w:rPr>
          <w:sz w:val="28"/>
          <w:szCs w:val="28"/>
        </w:rPr>
        <w:t xml:space="preserve">, Кононовы и другие семьи центральной России, имевшие профессиональные машиностроительные навыки. </w:t>
      </w:r>
      <w:r w:rsidRPr="002F35C8">
        <w:rPr>
          <w:sz w:val="28"/>
          <w:szCs w:val="28"/>
        </w:rPr>
        <w:t>«</w:t>
      </w:r>
      <w:proofErr w:type="spellStart"/>
      <w:r w:rsidRPr="002F35C8">
        <w:rPr>
          <w:sz w:val="28"/>
          <w:szCs w:val="28"/>
        </w:rPr>
        <w:t>Паровозострой</w:t>
      </w:r>
      <w:proofErr w:type="spellEnd"/>
      <w:r w:rsidRPr="002F35C8">
        <w:rPr>
          <w:sz w:val="28"/>
          <w:szCs w:val="28"/>
        </w:rPr>
        <w:t>» превращается в одну из крупнейших строек не только на </w:t>
      </w:r>
      <w:hyperlink r:id="rId6" w:tooltip="Дон (река)" w:history="1">
        <w:r w:rsidRPr="002F35C8">
          <w:rPr>
            <w:rStyle w:val="a4"/>
            <w:color w:val="auto"/>
            <w:sz w:val="28"/>
            <w:szCs w:val="28"/>
            <w:u w:val="none"/>
          </w:rPr>
          <w:t>Дону</w:t>
        </w:r>
      </w:hyperlink>
      <w:r w:rsidRPr="002F35C8">
        <w:rPr>
          <w:sz w:val="28"/>
          <w:szCs w:val="28"/>
        </w:rPr>
        <w:t>, но и по всей России.</w:t>
      </w:r>
    </w:p>
    <w:p w14:paraId="6016AD58" w14:textId="259A56F8" w:rsidR="00C021B9" w:rsidRPr="002F35C8" w:rsidRDefault="00C021B9" w:rsidP="0054399E">
      <w:pPr>
        <w:ind w:firstLine="709"/>
        <w:jc w:val="both"/>
        <w:rPr>
          <w:sz w:val="28"/>
          <w:szCs w:val="28"/>
        </w:rPr>
      </w:pPr>
      <w:r w:rsidRPr="002F35C8">
        <w:rPr>
          <w:sz w:val="28"/>
          <w:szCs w:val="28"/>
        </w:rPr>
        <w:t xml:space="preserve">В 1934 в степи выросли два первых пятиэтажных дома. Было положено начало новому посёлку </w:t>
      </w:r>
      <w:proofErr w:type="spellStart"/>
      <w:r w:rsidRPr="002F35C8">
        <w:rPr>
          <w:sz w:val="28"/>
          <w:szCs w:val="28"/>
        </w:rPr>
        <w:t>паровозостроителей</w:t>
      </w:r>
      <w:proofErr w:type="spellEnd"/>
      <w:r w:rsidRPr="002F35C8">
        <w:rPr>
          <w:sz w:val="28"/>
          <w:szCs w:val="28"/>
        </w:rPr>
        <w:t xml:space="preserve">, впоследствии получившему название </w:t>
      </w:r>
      <w:proofErr w:type="spellStart"/>
      <w:r w:rsidRPr="002F35C8">
        <w:rPr>
          <w:sz w:val="28"/>
          <w:szCs w:val="28"/>
        </w:rPr>
        <w:t>Соцгород</w:t>
      </w:r>
      <w:proofErr w:type="spellEnd"/>
      <w:r w:rsidRPr="002F35C8">
        <w:rPr>
          <w:sz w:val="28"/>
          <w:szCs w:val="28"/>
        </w:rPr>
        <w:t>. Завод строился быстрыми темпами. С </w:t>
      </w:r>
      <w:hyperlink r:id="rId7" w:tooltip="1932" w:history="1">
        <w:r w:rsidRPr="002F35C8">
          <w:rPr>
            <w:rStyle w:val="a4"/>
            <w:color w:val="auto"/>
            <w:sz w:val="28"/>
            <w:szCs w:val="28"/>
            <w:u w:val="none"/>
          </w:rPr>
          <w:t>1932</w:t>
        </w:r>
      </w:hyperlink>
      <w:r w:rsidRPr="002F35C8">
        <w:rPr>
          <w:sz w:val="28"/>
          <w:szCs w:val="28"/>
        </w:rPr>
        <w:t> по 1936 были построены: инструментальный корпус, модельный цех, часть литейного корпуса и кузнечного цеха, главный корпус и другие объекты.</w:t>
      </w:r>
      <w:r w:rsidR="0054399E" w:rsidRPr="002F35C8">
        <w:rPr>
          <w:sz w:val="28"/>
          <w:szCs w:val="28"/>
        </w:rPr>
        <w:t xml:space="preserve"> Но многие рабочие и служащие остались жить в хуторах Яново-Грушевском и </w:t>
      </w:r>
      <w:proofErr w:type="spellStart"/>
      <w:r w:rsidR="0054399E" w:rsidRPr="002F35C8">
        <w:rPr>
          <w:sz w:val="28"/>
          <w:szCs w:val="28"/>
        </w:rPr>
        <w:t>Хотунке</w:t>
      </w:r>
      <w:proofErr w:type="spellEnd"/>
      <w:r w:rsidR="0054399E" w:rsidRPr="002F35C8">
        <w:rPr>
          <w:sz w:val="28"/>
          <w:szCs w:val="28"/>
        </w:rPr>
        <w:t>.</w:t>
      </w:r>
    </w:p>
    <w:p w14:paraId="174BF325" w14:textId="61A8B204" w:rsidR="00CD7135" w:rsidRPr="002F35C8" w:rsidRDefault="00CD7135" w:rsidP="00CD7135">
      <w:pPr>
        <w:rPr>
          <w:sz w:val="28"/>
          <w:szCs w:val="28"/>
        </w:rPr>
      </w:pPr>
      <w:r w:rsidRPr="002F35C8">
        <w:rPr>
          <w:sz w:val="28"/>
          <w:szCs w:val="28"/>
        </w:rPr>
        <w:t xml:space="preserve">В настоящее время хутор переживает перестроечные времена. Кто-то получил государственное жилье в новостройках </w:t>
      </w:r>
      <w:proofErr w:type="spellStart"/>
      <w:r w:rsidRPr="002F35C8">
        <w:rPr>
          <w:sz w:val="28"/>
          <w:szCs w:val="28"/>
        </w:rPr>
        <w:t>НЭВЗа</w:t>
      </w:r>
      <w:proofErr w:type="spellEnd"/>
      <w:r w:rsidRPr="002F35C8">
        <w:rPr>
          <w:sz w:val="28"/>
          <w:szCs w:val="28"/>
        </w:rPr>
        <w:t xml:space="preserve">, кто-то уехал в поисках хорошей жизни. Но хутор живет. В нем есть </w:t>
      </w:r>
      <w:r w:rsidRPr="002F35C8">
        <w:rPr>
          <w:color w:val="FF0000"/>
          <w:sz w:val="28"/>
          <w:szCs w:val="28"/>
        </w:rPr>
        <w:t>Дом культуры, школа</w:t>
      </w:r>
      <w:r w:rsidRPr="002F35C8">
        <w:rPr>
          <w:sz w:val="28"/>
          <w:szCs w:val="28"/>
        </w:rPr>
        <w:t xml:space="preserve">, открыто несколько магазинов. В хуторе Яново-Грушевском имеется ФАП, заведующая </w:t>
      </w:r>
      <w:proofErr w:type="spellStart"/>
      <w:r w:rsidRPr="002F35C8">
        <w:rPr>
          <w:sz w:val="28"/>
          <w:szCs w:val="28"/>
        </w:rPr>
        <w:t>ФАПом</w:t>
      </w:r>
      <w:proofErr w:type="spellEnd"/>
      <w:r w:rsidRPr="002F35C8">
        <w:rPr>
          <w:sz w:val="28"/>
          <w:szCs w:val="28"/>
        </w:rPr>
        <w:t xml:space="preserve"> – </w:t>
      </w:r>
      <w:proofErr w:type="spellStart"/>
      <w:r w:rsidRPr="002F35C8">
        <w:rPr>
          <w:sz w:val="28"/>
          <w:szCs w:val="28"/>
        </w:rPr>
        <w:t>Дробот</w:t>
      </w:r>
      <w:proofErr w:type="spellEnd"/>
      <w:r w:rsidRPr="002F35C8">
        <w:rPr>
          <w:sz w:val="28"/>
          <w:szCs w:val="28"/>
        </w:rPr>
        <w:t xml:space="preserve"> Т.Б.</w:t>
      </w:r>
    </w:p>
    <w:bookmarkEnd w:id="0"/>
    <w:bookmarkEnd w:id="1"/>
    <w:p w14:paraId="1CFE52D5" w14:textId="77777777" w:rsidR="00BB4FC9" w:rsidRPr="002F35C8" w:rsidRDefault="00BB4FC9" w:rsidP="00C021B9">
      <w:pPr>
        <w:jc w:val="both"/>
        <w:rPr>
          <w:sz w:val="28"/>
          <w:szCs w:val="28"/>
        </w:rPr>
      </w:pPr>
    </w:p>
    <w:sectPr w:rsidR="00BB4FC9" w:rsidRPr="002F35C8" w:rsidSect="00331A4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FC9"/>
    <w:rsid w:val="002F35C8"/>
    <w:rsid w:val="0054399E"/>
    <w:rsid w:val="00BB4FC9"/>
    <w:rsid w:val="00C021B9"/>
    <w:rsid w:val="00CD7135"/>
    <w:rsid w:val="00ED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A08D0"/>
  <w15:chartTrackingRefBased/>
  <w15:docId w15:val="{6A649150-A8E6-418A-AC55-7E68C44A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21B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C021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7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193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4%D0%BE%D0%BD_(%D1%80%D0%B5%D0%BA%D0%B0)" TargetMode="External"/><Relationship Id="rId5" Type="http://schemas.openxmlformats.org/officeDocument/2006/relationships/hyperlink" Target="https://ru.wikipedia.org/wiki/%D0%A0%D0%B0%D0%B1%D0%BE%D1%87%D0%B0%D1%8F_%D1%81%D0%B8%D0%BB%D0%B0" TargetMode="External"/><Relationship Id="rId4" Type="http://schemas.openxmlformats.org/officeDocument/2006/relationships/hyperlink" Target="https://ru.wikipedia.org/wiki/%D0%A5%D1%83%D1%82%D0%BE%D1%8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6</cp:revision>
  <dcterms:created xsi:type="dcterms:W3CDTF">2019-12-16T15:07:00Z</dcterms:created>
  <dcterms:modified xsi:type="dcterms:W3CDTF">2020-01-02T16:44:00Z</dcterms:modified>
</cp:coreProperties>
</file>